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B84" w:rsidRDefault="00950B84" w:rsidP="00950B84">
      <w:pPr>
        <w:pStyle w:val="yiv1603184741msonormal"/>
        <w:shd w:val="clear" w:color="auto" w:fill="FFFFFF"/>
        <w:rPr>
          <w:rFonts w:ascii="Helvetica" w:hAnsi="Helvetica" w:cs="Helvetica"/>
          <w:color w:val="26282A"/>
          <w:sz w:val="20"/>
          <w:szCs w:val="20"/>
        </w:rPr>
      </w:pPr>
      <w:r>
        <w:rPr>
          <w:rFonts w:ascii="Helvetica" w:hAnsi="Helvetica" w:cs="Helvetica"/>
          <w:color w:val="26282A"/>
          <w:sz w:val="20"/>
          <w:szCs w:val="20"/>
        </w:rPr>
        <w:t> </w:t>
      </w:r>
    </w:p>
    <w:p w:rsidR="00950B84" w:rsidRDefault="00950B84" w:rsidP="00950B84">
      <w:pPr>
        <w:pStyle w:val="yiv1603184741msonormal"/>
        <w:shd w:val="clear" w:color="auto" w:fill="FFFFFF"/>
        <w:rPr>
          <w:rFonts w:ascii="Helvetica" w:hAnsi="Helvetica" w:cs="Helvetica"/>
          <w:color w:val="26282A"/>
          <w:sz w:val="20"/>
          <w:szCs w:val="20"/>
        </w:rPr>
      </w:pPr>
      <w:r>
        <w:rPr>
          <w:rFonts w:ascii="Helvetica" w:hAnsi="Helvetica" w:cs="Helvetica"/>
          <w:color w:val="26282A"/>
          <w:sz w:val="20"/>
          <w:szCs w:val="20"/>
        </w:rPr>
        <w:t>În perioada </w:t>
      </w:r>
      <w:r>
        <w:rPr>
          <w:rFonts w:ascii="Helvetica" w:hAnsi="Helvetica" w:cs="Helvetica"/>
          <w:b/>
          <w:bCs/>
          <w:color w:val="26282A"/>
          <w:sz w:val="20"/>
          <w:szCs w:val="20"/>
        </w:rPr>
        <w:t>23 aprilie – 3 iunie 2018</w:t>
      </w:r>
      <w:r>
        <w:rPr>
          <w:rFonts w:ascii="Helvetica" w:hAnsi="Helvetica" w:cs="Helvetica"/>
          <w:color w:val="26282A"/>
          <w:sz w:val="20"/>
          <w:szCs w:val="20"/>
        </w:rPr>
        <w:t>, Institutul de Investigare a Crimelor Comunismului şi Memoria Exilului Românesc (IICCMER) organizează concursul de creaţie </w:t>
      </w:r>
      <w:r>
        <w:rPr>
          <w:rFonts w:ascii="Helvetica" w:hAnsi="Helvetica" w:cs="Helvetica"/>
          <w:b/>
          <w:bCs/>
          <w:color w:val="26282A"/>
          <w:sz w:val="20"/>
          <w:szCs w:val="20"/>
        </w:rPr>
        <w:t>„Ce a însemnat comunismul în istoria României?”</w:t>
      </w:r>
      <w:r>
        <w:rPr>
          <w:rFonts w:ascii="Helvetica" w:hAnsi="Helvetica" w:cs="Helvetica"/>
          <w:color w:val="26282A"/>
          <w:sz w:val="20"/>
          <w:szCs w:val="20"/>
        </w:rPr>
        <w:t>, adresat elevilor din clasele IX-XII din unitățile de învățământ din România, publice sau private, acreditate de Ministerul Educației Naționale.</w:t>
      </w:r>
    </w:p>
    <w:p w:rsidR="00950B84" w:rsidRDefault="00950B84" w:rsidP="00950B84">
      <w:pPr>
        <w:pStyle w:val="yiv1603184741msonormal"/>
        <w:shd w:val="clear" w:color="auto" w:fill="FFFFFF"/>
        <w:rPr>
          <w:rFonts w:ascii="Helvetica" w:hAnsi="Helvetica" w:cs="Helvetica"/>
          <w:color w:val="26282A"/>
          <w:sz w:val="20"/>
          <w:szCs w:val="20"/>
        </w:rPr>
      </w:pPr>
      <w:r>
        <w:rPr>
          <w:rFonts w:ascii="Helvetica" w:hAnsi="Helvetica" w:cs="Helvetica"/>
          <w:color w:val="26282A"/>
          <w:sz w:val="20"/>
          <w:szCs w:val="20"/>
        </w:rPr>
        <w:t> </w:t>
      </w:r>
    </w:p>
    <w:p w:rsidR="00950B84" w:rsidRDefault="00950B84" w:rsidP="00950B84">
      <w:pPr>
        <w:pStyle w:val="yiv1603184741msonormal"/>
        <w:shd w:val="clear" w:color="auto" w:fill="FFFFFF"/>
        <w:rPr>
          <w:rFonts w:ascii="Helvetica" w:hAnsi="Helvetica" w:cs="Helvetica"/>
          <w:color w:val="26282A"/>
          <w:sz w:val="20"/>
          <w:szCs w:val="20"/>
        </w:rPr>
      </w:pPr>
      <w:r>
        <w:rPr>
          <w:rFonts w:ascii="Helvetica" w:hAnsi="Helvetica" w:cs="Helvetica"/>
          <w:color w:val="26282A"/>
          <w:sz w:val="20"/>
          <w:szCs w:val="20"/>
          <w:lang w:val="es-ES_tradnl"/>
        </w:rPr>
        <w:t>Venim înspre Dumneavoastră cu rugămintea de a ne ajuta cu diseminarea informaţiilor referitoare la concurs. În ataşament veţi regăsi </w:t>
      </w:r>
      <w:r>
        <w:rPr>
          <w:rFonts w:ascii="Helvetica" w:hAnsi="Helvetica" w:cs="Helvetica"/>
          <w:b/>
          <w:bCs/>
          <w:color w:val="26282A"/>
          <w:sz w:val="20"/>
          <w:szCs w:val="20"/>
          <w:lang w:val="es-ES_tradnl"/>
        </w:rPr>
        <w:t>Calendarul Concursului</w:t>
      </w:r>
      <w:r>
        <w:rPr>
          <w:rFonts w:ascii="Helvetica" w:hAnsi="Helvetica" w:cs="Helvetica"/>
          <w:color w:val="26282A"/>
          <w:sz w:val="20"/>
          <w:szCs w:val="20"/>
          <w:lang w:val="es-ES_tradnl"/>
        </w:rPr>
        <w:t> şi </w:t>
      </w:r>
      <w:r>
        <w:rPr>
          <w:rFonts w:ascii="Helvetica" w:hAnsi="Helvetica" w:cs="Helvetica"/>
          <w:b/>
          <w:bCs/>
          <w:color w:val="26282A"/>
          <w:sz w:val="20"/>
          <w:szCs w:val="20"/>
          <w:lang w:val="es-ES_tradnl"/>
        </w:rPr>
        <w:t>Fişa de Înscriere</w:t>
      </w:r>
      <w:r>
        <w:rPr>
          <w:rFonts w:ascii="Helvetica" w:hAnsi="Helvetica" w:cs="Helvetica"/>
          <w:color w:val="26282A"/>
          <w:sz w:val="20"/>
          <w:szCs w:val="20"/>
          <w:lang w:val="es-ES_tradnl"/>
        </w:rPr>
        <w:t>, informaţii disponibile şi pe site-ul nostru, la următorul link:</w:t>
      </w:r>
      <w:r>
        <w:rPr>
          <w:rFonts w:ascii="Helvetica" w:hAnsi="Helvetica" w:cs="Helvetica"/>
          <w:color w:val="26282A"/>
          <w:lang w:val="es-ES_tradnl"/>
        </w:rPr>
        <w:t> </w:t>
      </w:r>
      <w:hyperlink r:id="rId4" w:tgtFrame="_blank" w:history="1">
        <w:r>
          <w:rPr>
            <w:rStyle w:val="Hyperlink"/>
            <w:rFonts w:ascii="Helvetica" w:hAnsi="Helvetica" w:cs="Helvetica"/>
            <w:color w:val="800080"/>
          </w:rPr>
          <w:t>http://www.iiccr.ro/lansarea-concursului-de-creatie-ce-insemnat-comunismul-istoria-romaniei/</w:t>
        </w:r>
      </w:hyperlink>
    </w:p>
    <w:p w:rsidR="00ED5ED9" w:rsidRDefault="00ED5ED9"/>
    <w:sectPr w:rsidR="00ED5ED9" w:rsidSect="00ED5E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50B84"/>
    <w:rsid w:val="00950B84"/>
    <w:rsid w:val="00ED5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ED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yiv1603184741msonormal">
    <w:name w:val="yiv1603184741msonormal"/>
    <w:basedOn w:val="Normal"/>
    <w:rsid w:val="00950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semiHidden/>
    <w:unhideWhenUsed/>
    <w:rsid w:val="00950B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iccr.ro/lansarea-concursului-de-creatie-ce-insemnat-comunismul-istoria-romaniei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696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</dc:creator>
  <cp:keywords/>
  <dc:description/>
  <cp:lastModifiedBy>Mariana</cp:lastModifiedBy>
  <cp:revision>3</cp:revision>
  <dcterms:created xsi:type="dcterms:W3CDTF">2018-04-27T10:59:00Z</dcterms:created>
  <dcterms:modified xsi:type="dcterms:W3CDTF">2018-04-27T10:59:00Z</dcterms:modified>
</cp:coreProperties>
</file>